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6"/>
          <w:szCs w:val="46"/>
          <w:highlight w:val="red"/>
        </w:rPr>
      </w:pPr>
      <w:bookmarkStart w:colFirst="0" w:colLast="0" w:name="_5o8xc1sjseuk" w:id="0"/>
      <w:bookmarkEnd w:id="0"/>
      <w:r w:rsidDel="00000000" w:rsidR="00000000" w:rsidRPr="00000000">
        <w:rPr>
          <w:b w:val="1"/>
          <w:bCs w:val="1"/>
          <w:sz w:val="46"/>
          <w:szCs w:val="46"/>
          <w:highlight w:val="red"/>
          <w:rtl w:val="0"/>
        </w:rPr>
        <w:t xml:space="preserve">RESEARCH SYNOPSIS</w:t>
      </w:r>
    </w:p>
    <w:p w:rsidR="00000000" w:rsidDel="00000000" w:rsidP="00000000" w:rsidRDefault="00000000" w:rsidRPr="00000000" w14:paraId="00000002">
      <w:pPr>
        <w:pStyle w:val="Heading1"/>
        <w:keepNext w:val="0"/>
        <w:keepLines w:val="0"/>
        <w:spacing w:before="480" w:lineRule="auto"/>
        <w:jc w:val="center"/>
        <w:rPr>
          <w:b w:val="1"/>
          <w:bCs w:val="1"/>
          <w:sz w:val="46"/>
          <w:szCs w:val="46"/>
        </w:rPr>
      </w:pPr>
      <w:bookmarkStart w:colFirst="0" w:colLast="0" w:name="_l2u8kzo6x9cb" w:id="1"/>
      <w:bookmarkEnd w:id="1"/>
      <w:r w:rsidDel="00000000" w:rsidR="00000000" w:rsidRPr="00000000">
        <w:rPr>
          <w:b w:val="1"/>
          <w:bCs w:val="1"/>
          <w:sz w:val="46"/>
          <w:szCs w:val="46"/>
          <w:rtl w:val="0"/>
        </w:rPr>
        <w:t xml:space="preserve">AWARENESS AND USAGE OF UPI AMONG COLLEGE STUDENTS</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jc w:val="center"/>
        <w:rPr>
          <w:sz w:val="26"/>
          <w:szCs w:val="26"/>
        </w:rPr>
      </w:pPr>
      <w:r w:rsidDel="00000000" w:rsidR="00000000" w:rsidRPr="00000000">
        <w:rPr>
          <w:sz w:val="26"/>
          <w:szCs w:val="26"/>
          <w:rtl w:val="0"/>
        </w:rPr>
        <w:t xml:space="preserve">BCA-Department of computer applications</w:t>
      </w:r>
    </w:p>
    <w:p w:rsidR="00000000" w:rsidDel="00000000" w:rsidP="00000000" w:rsidRDefault="00000000" w:rsidRPr="00000000" w14:paraId="00000005">
      <w:pPr>
        <w:jc w:val="center"/>
        <w:rPr>
          <w:sz w:val="26"/>
          <w:szCs w:val="26"/>
        </w:rPr>
      </w:pPr>
      <w:r w:rsidDel="00000000" w:rsidR="00000000" w:rsidRPr="00000000">
        <w:rPr>
          <w:rtl w:val="0"/>
        </w:rPr>
      </w:r>
    </w:p>
    <w:p w:rsidR="00000000" w:rsidDel="00000000" w:rsidP="00000000" w:rsidRDefault="00000000" w:rsidRPr="00000000" w14:paraId="00000006">
      <w:pPr>
        <w:jc w:val="center"/>
        <w:rPr>
          <w:sz w:val="26"/>
          <w:szCs w:val="26"/>
        </w:rPr>
      </w:pPr>
      <w:r w:rsidDel="00000000" w:rsidR="00000000" w:rsidRPr="00000000">
        <w:rPr>
          <w:sz w:val="26"/>
          <w:szCs w:val="26"/>
          <w:rtl w:val="0"/>
        </w:rPr>
        <w:t xml:space="preserve">COURSE: Research Methodology</w:t>
      </w:r>
      <w:r w:rsidDel="00000000" w:rsidR="00000000" w:rsidRPr="00000000">
        <w:rPr>
          <w:rtl w:val="0"/>
        </w:rPr>
      </w:r>
    </w:p>
    <w:p w:rsidR="00000000" w:rsidDel="00000000" w:rsidP="00000000" w:rsidRDefault="00000000" w:rsidRPr="00000000" w14:paraId="00000007">
      <w:pPr>
        <w:pStyle w:val="Heading2"/>
        <w:keepNext w:val="0"/>
        <w:keepLines w:val="0"/>
        <w:spacing w:after="80" w:lineRule="auto"/>
        <w:rPr>
          <w:b w:val="1"/>
          <w:bCs w:val="1"/>
          <w:sz w:val="34"/>
          <w:szCs w:val="34"/>
        </w:rPr>
      </w:pPr>
      <w:bookmarkStart w:colFirst="0" w:colLast="0" w:name="_wfojjzwpznpn" w:id="2"/>
      <w:bookmarkEnd w:id="2"/>
      <w:r w:rsidDel="00000000" w:rsidR="00000000" w:rsidRPr="00000000">
        <w:rPr>
          <w:b w:val="1"/>
          <w:bCs w:val="1"/>
          <w:sz w:val="34"/>
          <w:szCs w:val="34"/>
          <w:rtl w:val="0"/>
        </w:rPr>
        <w:t xml:space="preserve">1. Title</w:t>
      </w:r>
    </w:p>
    <w:p w:rsidR="00000000" w:rsidDel="00000000" w:rsidP="00000000" w:rsidRDefault="00000000" w:rsidRPr="00000000" w14:paraId="00000008">
      <w:pPr>
        <w:pStyle w:val="Heading3"/>
        <w:keepNext w:val="0"/>
        <w:keepLines w:val="0"/>
        <w:spacing w:before="280" w:lineRule="auto"/>
        <w:rPr>
          <w:b w:val="1"/>
          <w:bCs w:val="1"/>
          <w:color w:val="000000"/>
          <w:sz w:val="26"/>
          <w:szCs w:val="26"/>
        </w:rPr>
      </w:pPr>
      <w:bookmarkStart w:colFirst="0" w:colLast="0" w:name="_1patxh2yv3ll" w:id="3"/>
      <w:bookmarkEnd w:id="3"/>
      <w:r w:rsidDel="00000000" w:rsidR="00000000" w:rsidRPr="00000000">
        <w:rPr>
          <w:b w:val="1"/>
          <w:bCs w:val="1"/>
          <w:color w:val="000000"/>
          <w:sz w:val="26"/>
          <w:szCs w:val="26"/>
          <w:rtl w:val="0"/>
        </w:rPr>
        <w:t xml:space="preserve">Awareness and Usage of UPI Among College Students</w:t>
      </w:r>
    </w:p>
    <w:p w:rsidR="00000000" w:rsidDel="00000000" w:rsidP="00000000" w:rsidRDefault="00000000" w:rsidRPr="00000000" w14:paraId="0000000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pStyle w:val="Heading2"/>
        <w:keepNext w:val="0"/>
        <w:keepLines w:val="0"/>
        <w:spacing w:after="80" w:lineRule="auto"/>
        <w:rPr>
          <w:b w:val="1"/>
          <w:bCs w:val="1"/>
          <w:sz w:val="34"/>
          <w:szCs w:val="34"/>
        </w:rPr>
      </w:pPr>
      <w:bookmarkStart w:colFirst="0" w:colLast="0" w:name="_2rrar6t7gyw" w:id="4"/>
      <w:bookmarkEnd w:id="4"/>
      <w:r w:rsidDel="00000000" w:rsidR="00000000" w:rsidRPr="00000000">
        <w:rPr>
          <w:b w:val="1"/>
          <w:bCs w:val="1"/>
          <w:sz w:val="34"/>
          <w:szCs w:val="34"/>
          <w:rtl w:val="0"/>
        </w:rPr>
        <w:t xml:space="preserve">2. Abstract</w:t>
      </w:r>
    </w:p>
    <w:p w:rsidR="00000000" w:rsidDel="00000000" w:rsidP="00000000" w:rsidRDefault="00000000" w:rsidRPr="00000000" w14:paraId="0000000B">
      <w:pPr>
        <w:rPr/>
      </w:pPr>
      <w:r w:rsidDel="00000000" w:rsidR="00000000" w:rsidRPr="00000000">
        <w:rPr>
          <w:sz w:val="24"/>
          <w:szCs w:val="24"/>
          <w:rtl w:val="0"/>
        </w:rPr>
        <w:t xml:space="preserve">UPI has become a common and convenient way of making digital payments in India. College students use UPI for food, shopping, travelling, bill payments and sending money. This study focuses on understanding students' awareness and usage of UPI, their reasons for using it and their awareness of payment security. Data will be collected through a questionnaire from college students and analysed using percentages, tables and charts. The study also aims to understand the problems students face while using UPI. </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pStyle w:val="Heading2"/>
        <w:keepNext w:val="0"/>
        <w:keepLines w:val="0"/>
        <w:spacing w:after="80" w:lineRule="auto"/>
        <w:rPr>
          <w:b w:val="1"/>
          <w:bCs w:val="1"/>
          <w:sz w:val="34"/>
          <w:szCs w:val="34"/>
        </w:rPr>
      </w:pPr>
      <w:bookmarkStart w:colFirst="0" w:colLast="0" w:name="_ucix548ss9qj" w:id="5"/>
      <w:bookmarkEnd w:id="5"/>
      <w:r w:rsidDel="00000000" w:rsidR="00000000" w:rsidRPr="00000000">
        <w:rPr>
          <w:b w:val="1"/>
          <w:bCs w:val="1"/>
          <w:sz w:val="34"/>
          <w:szCs w:val="34"/>
          <w:rtl w:val="0"/>
        </w:rPr>
        <w:t xml:space="preserve">3. Keywords</w:t>
      </w:r>
    </w:p>
    <w:p w:rsidR="00000000" w:rsidDel="00000000" w:rsidP="00000000" w:rsidRDefault="00000000" w:rsidRPr="00000000" w14:paraId="0000000D">
      <w:pPr>
        <w:spacing w:after="240" w:before="240" w:lineRule="auto"/>
        <w:rPr>
          <w:b w:val="1"/>
          <w:bCs w:val="1"/>
        </w:rPr>
      </w:pPr>
      <w:r w:rsidDel="00000000" w:rsidR="00000000" w:rsidRPr="00000000">
        <w:rPr>
          <w:b w:val="1"/>
          <w:bCs w:val="1"/>
          <w:rtl w:val="0"/>
        </w:rPr>
        <w:t xml:space="preserve">UPI, Unified Payments Interface, Digital Payments, College Students, UPI Awareness, UPI Usage, Digital Payment Security, Online Transactions, Digital Payment Safety</w:t>
      </w:r>
    </w:p>
    <w:p w:rsidR="00000000" w:rsidDel="00000000" w:rsidP="00000000" w:rsidRDefault="00000000" w:rsidRPr="00000000" w14:paraId="0000000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2"/>
        <w:keepNext w:val="0"/>
        <w:keepLines w:val="0"/>
        <w:spacing w:after="80" w:lineRule="auto"/>
        <w:rPr>
          <w:b w:val="1"/>
          <w:bCs w:val="1"/>
          <w:sz w:val="34"/>
          <w:szCs w:val="34"/>
        </w:rPr>
      </w:pPr>
      <w:bookmarkStart w:colFirst="0" w:colLast="0" w:name="_h78tnl1cv191" w:id="6"/>
      <w:bookmarkEnd w:id="6"/>
      <w:r w:rsidDel="00000000" w:rsidR="00000000" w:rsidRPr="00000000">
        <w:rPr>
          <w:b w:val="1"/>
          <w:bCs w:val="1"/>
          <w:sz w:val="34"/>
          <w:szCs w:val="34"/>
          <w:rtl w:val="0"/>
        </w:rPr>
        <w:t xml:space="preserve">4. Introduction</w:t>
      </w:r>
    </w:p>
    <w:p w:rsidR="00000000" w:rsidDel="00000000" w:rsidP="00000000" w:rsidRDefault="00000000" w:rsidRPr="00000000" w14:paraId="00000010">
      <w:pPr>
        <w:rPr/>
      </w:pPr>
      <w:r w:rsidDel="00000000" w:rsidR="00000000" w:rsidRPr="00000000">
        <w:rPr>
          <w:sz w:val="24"/>
          <w:szCs w:val="24"/>
          <w:rtl w:val="0"/>
        </w:rPr>
        <w:t xml:space="preserve">Digital payments have made everyday transactions easier and faster. UPI allows people to send and receive money directly through their bank accounts using mobile applications. College students regularly use smartphones and internet services, making UPI useful for their daily payments. Although UPI is simple and convenient, students should also know how to use it safely. Therefore, this study focuses on UPI awareness, usage, reasons for usage and security awareness among college students. </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pStyle w:val="Heading2"/>
        <w:keepNext w:val="0"/>
        <w:keepLines w:val="0"/>
        <w:spacing w:after="80" w:lineRule="auto"/>
        <w:rPr>
          <w:b w:val="1"/>
          <w:bCs w:val="1"/>
          <w:sz w:val="34"/>
          <w:szCs w:val="34"/>
        </w:rPr>
      </w:pPr>
      <w:bookmarkStart w:colFirst="0" w:colLast="0" w:name="_873vy06ps61g" w:id="7"/>
      <w:bookmarkEnd w:id="7"/>
      <w:r w:rsidDel="00000000" w:rsidR="00000000" w:rsidRPr="00000000">
        <w:rPr>
          <w:b w:val="1"/>
          <w:bCs w:val="1"/>
          <w:sz w:val="34"/>
          <w:szCs w:val="34"/>
          <w:rtl w:val="0"/>
        </w:rPr>
        <w:t xml:space="preserve">5. Literature Review</w:t>
      </w:r>
    </w:p>
    <w:p w:rsidR="00000000" w:rsidDel="00000000" w:rsidP="00000000" w:rsidRDefault="00000000" w:rsidRPr="00000000" w14:paraId="00000012">
      <w:pPr>
        <w:spacing w:after="240" w:before="240" w:lineRule="auto"/>
        <w:rPr>
          <w:sz w:val="24"/>
          <w:szCs w:val="24"/>
        </w:rPr>
      </w:pPr>
      <w:r w:rsidDel="00000000" w:rsidR="00000000" w:rsidRPr="00000000">
        <w:rPr>
          <w:sz w:val="24"/>
          <w:szCs w:val="24"/>
          <w:rtl w:val="0"/>
        </w:rPr>
        <w:t xml:space="preserve">Several studies have already been conducted to understand digital payment and UPI usage among students.</w:t>
      </w:r>
    </w:p>
    <w:p w:rsidR="00000000" w:rsidDel="00000000" w:rsidP="00000000" w:rsidRDefault="00000000" w:rsidRPr="00000000" w14:paraId="00000013">
      <w:pPr>
        <w:spacing w:after="240" w:before="240" w:lineRule="auto"/>
        <w:rPr>
          <w:sz w:val="24"/>
          <w:szCs w:val="24"/>
        </w:rPr>
      </w:pPr>
      <w:r w:rsidDel="00000000" w:rsidR="00000000" w:rsidRPr="00000000">
        <w:rPr>
          <w:sz w:val="24"/>
          <w:szCs w:val="24"/>
          <w:rtl w:val="0"/>
        </w:rPr>
        <w:t xml:space="preserve">The study </w:t>
      </w:r>
      <w:r w:rsidDel="00000000" w:rsidR="00000000" w:rsidRPr="00000000">
        <w:rPr>
          <w:b w:val="1"/>
          <w:bCs w:val="1"/>
          <w:sz w:val="24"/>
          <w:szCs w:val="24"/>
          <w:rtl w:val="0"/>
        </w:rPr>
        <w:t xml:space="preserve">“Going Cashless: A Study on Awareness and Usage of UPI Digital Payment Among College Students in Bengaluru North”</w:t>
      </w:r>
      <w:r w:rsidDel="00000000" w:rsidR="00000000" w:rsidRPr="00000000">
        <w:rPr>
          <w:sz w:val="24"/>
          <w:szCs w:val="24"/>
          <w:rtl w:val="0"/>
        </w:rPr>
        <w:t xml:space="preserve"> was conducted among 109 students from five colleges. The study found that UPI awareness and usage were very high among the respondents. It reported that 99.1% of students were aware of UPI and 98.2% had used UPI. The study also examined student preferences and satisfaction with UPI. This study helped us understand the high level of UPI awareness and usage among college students.</w:t>
      </w:r>
    </w:p>
    <w:p w:rsidR="00000000" w:rsidDel="00000000" w:rsidP="00000000" w:rsidRDefault="00000000" w:rsidRPr="00000000" w14:paraId="00000014">
      <w:pPr>
        <w:spacing w:after="240" w:before="240" w:lineRule="auto"/>
        <w:rPr>
          <w:sz w:val="24"/>
          <w:szCs w:val="24"/>
        </w:rPr>
      </w:pPr>
      <w:r w:rsidDel="00000000" w:rsidR="00000000" w:rsidRPr="00000000">
        <w:rPr>
          <w:sz w:val="24"/>
          <w:szCs w:val="24"/>
          <w:rtl w:val="0"/>
        </w:rPr>
        <w:t xml:space="preserve">Another study, </w:t>
      </w:r>
      <w:r w:rsidDel="00000000" w:rsidR="00000000" w:rsidRPr="00000000">
        <w:rPr>
          <w:b w:val="1"/>
          <w:bCs w:val="1"/>
          <w:sz w:val="24"/>
          <w:szCs w:val="24"/>
          <w:rtl w:val="0"/>
        </w:rPr>
        <w:t xml:space="preserve">“A Study on the Impact of Digital Payment Systems Among College Students,”</w:t>
      </w:r>
      <w:r w:rsidDel="00000000" w:rsidR="00000000" w:rsidRPr="00000000">
        <w:rPr>
          <w:sz w:val="24"/>
          <w:szCs w:val="24"/>
          <w:rtl w:val="0"/>
        </w:rPr>
        <w:t xml:space="preserve"> examined the benefits and problems experienced by students while using digital payments. It found that digital payments are useful because they are easy and convenient. However, students may also experience problems such as payment failure, internet problems and security concerns. This study helped us understand that both the advantages and difficulties of digital payments need to be considered.</w:t>
      </w:r>
    </w:p>
    <w:p w:rsidR="00000000" w:rsidDel="00000000" w:rsidP="00000000" w:rsidRDefault="00000000" w:rsidRPr="00000000" w14:paraId="00000015">
      <w:pPr>
        <w:spacing w:after="240" w:before="240" w:lineRule="auto"/>
        <w:rPr>
          <w:sz w:val="24"/>
          <w:szCs w:val="24"/>
        </w:rPr>
      </w:pPr>
      <w:r w:rsidDel="00000000" w:rsidR="00000000" w:rsidRPr="00000000">
        <w:rPr>
          <w:sz w:val="24"/>
          <w:szCs w:val="24"/>
          <w:rtl w:val="0"/>
        </w:rPr>
        <w:t xml:space="preserve">The study </w:t>
      </w:r>
      <w:r w:rsidDel="00000000" w:rsidR="00000000" w:rsidRPr="00000000">
        <w:rPr>
          <w:b w:val="1"/>
          <w:bCs w:val="1"/>
          <w:sz w:val="24"/>
          <w:szCs w:val="24"/>
          <w:rtl w:val="0"/>
        </w:rPr>
        <w:t xml:space="preserve">“Awareness of Digital Payment System Among PG Students: A Study”</w:t>
      </w:r>
      <w:r w:rsidDel="00000000" w:rsidR="00000000" w:rsidRPr="00000000">
        <w:rPr>
          <w:sz w:val="24"/>
          <w:szCs w:val="24"/>
          <w:rtl w:val="0"/>
        </w:rPr>
        <w:t xml:space="preserve"> focused on postgraduate students and examined their awareness of different digital payment methods. It found that convenience, speed and usefulness were important reasons for preferring digital payments. It also considered concerns related to high-value digital payments.</w:t>
      </w:r>
    </w:p>
    <w:p w:rsidR="00000000" w:rsidDel="00000000" w:rsidP="00000000" w:rsidRDefault="00000000" w:rsidRPr="00000000" w14:paraId="00000016">
      <w:pPr>
        <w:spacing w:after="240" w:before="240" w:lineRule="auto"/>
        <w:rPr>
          <w:sz w:val="24"/>
          <w:szCs w:val="24"/>
        </w:rPr>
      </w:pPr>
      <w:r w:rsidDel="00000000" w:rsidR="00000000" w:rsidRPr="00000000">
        <w:rPr>
          <w:sz w:val="24"/>
          <w:szCs w:val="24"/>
          <w:rtl w:val="0"/>
        </w:rPr>
        <w:t xml:space="preserve">Another study, </w:t>
      </w:r>
      <w:r w:rsidDel="00000000" w:rsidR="00000000" w:rsidRPr="00000000">
        <w:rPr>
          <w:b w:val="1"/>
          <w:bCs w:val="1"/>
          <w:sz w:val="24"/>
          <w:szCs w:val="24"/>
          <w:rtl w:val="0"/>
        </w:rPr>
        <w:t xml:space="preserve">“Assessing Awareness and Adoption of UPI Apps Among College Students of Etawah District,”</w:t>
      </w:r>
      <w:r w:rsidDel="00000000" w:rsidR="00000000" w:rsidRPr="00000000">
        <w:rPr>
          <w:sz w:val="24"/>
          <w:szCs w:val="24"/>
          <w:rtl w:val="0"/>
        </w:rPr>
        <w:t xml:space="preserve"> examined awareness and adoption of UPI applications. The study found high awareness and usage among students and also considered problems related to online fraud and digital payment safety. This supports the importance of studying UPI usage together with security awareness.</w:t>
      </w:r>
    </w:p>
    <w:p w:rsidR="00000000" w:rsidDel="00000000" w:rsidP="00000000" w:rsidRDefault="00000000" w:rsidRPr="00000000" w14:paraId="00000017">
      <w:pPr>
        <w:spacing w:after="240" w:before="240" w:lineRule="auto"/>
        <w:rPr>
          <w:sz w:val="24"/>
          <w:szCs w:val="24"/>
        </w:rPr>
      </w:pPr>
      <w:r w:rsidDel="00000000" w:rsidR="00000000" w:rsidRPr="00000000">
        <w:rPr>
          <w:sz w:val="24"/>
          <w:szCs w:val="24"/>
          <w:rtl w:val="0"/>
        </w:rPr>
        <w:t xml:space="preserve">The study </w:t>
      </w:r>
      <w:r w:rsidDel="00000000" w:rsidR="00000000" w:rsidRPr="00000000">
        <w:rPr>
          <w:b w:val="1"/>
          <w:bCs w:val="1"/>
          <w:sz w:val="24"/>
          <w:szCs w:val="24"/>
          <w:rtl w:val="0"/>
        </w:rPr>
        <w:t xml:space="preserve">“A Study of Students' Awareness and Utilisation of UPI Payment Applications”</w:t>
      </w:r>
      <w:r w:rsidDel="00000000" w:rsidR="00000000" w:rsidRPr="00000000">
        <w:rPr>
          <w:sz w:val="24"/>
          <w:szCs w:val="24"/>
          <w:rtl w:val="0"/>
        </w:rPr>
        <w:t xml:space="preserve"> examined how often students use UPI and what they mainly use it for. Students used UPI for activities such as bill payments, online shopping and sending money to other people. Convenience, speed and ease of use were identified as important reasons for using UPI.</w:t>
      </w:r>
    </w:p>
    <w:p w:rsidR="00000000" w:rsidDel="00000000" w:rsidP="00000000" w:rsidRDefault="00000000" w:rsidRPr="00000000" w14:paraId="00000018">
      <w:pPr>
        <w:pStyle w:val="Heading3"/>
        <w:keepNext w:val="0"/>
        <w:keepLines w:val="0"/>
        <w:spacing w:before="280" w:lineRule="auto"/>
        <w:rPr>
          <w:b w:val="1"/>
          <w:bCs w:val="1"/>
          <w:color w:val="000000"/>
          <w:sz w:val="34"/>
          <w:szCs w:val="34"/>
        </w:rPr>
      </w:pPr>
      <w:bookmarkStart w:colFirst="0" w:colLast="0" w:name="_gfons8nilxu8" w:id="8"/>
      <w:bookmarkEnd w:id="8"/>
      <w:r w:rsidDel="00000000" w:rsidR="00000000" w:rsidRPr="00000000">
        <w:rPr>
          <w:b w:val="1"/>
          <w:bCs w:val="1"/>
          <w:color w:val="000000"/>
          <w:sz w:val="34"/>
          <w:szCs w:val="34"/>
          <w:rtl w:val="0"/>
        </w:rPr>
        <w:t xml:space="preserve">Research Gap</w:t>
      </w:r>
    </w:p>
    <w:p w:rsidR="00000000" w:rsidDel="00000000" w:rsidP="00000000" w:rsidRDefault="00000000" w:rsidRPr="00000000" w14:paraId="00000019">
      <w:pPr>
        <w:spacing w:after="240" w:before="240" w:lineRule="auto"/>
        <w:rPr>
          <w:sz w:val="24"/>
          <w:szCs w:val="24"/>
        </w:rPr>
      </w:pPr>
      <w:r w:rsidDel="00000000" w:rsidR="00000000" w:rsidRPr="00000000">
        <w:rPr>
          <w:sz w:val="24"/>
          <w:szCs w:val="24"/>
          <w:rtl w:val="0"/>
        </w:rPr>
        <w:t xml:space="preserve">From the above studies, it can be seen that previous research has mainly focused on UPI awareness, usage, adoption, convenience, preferences, satisfaction and digital payment problems. The present study brings these areas together while giving additional attention to </w:t>
      </w:r>
      <w:r w:rsidDel="00000000" w:rsidR="00000000" w:rsidRPr="00000000">
        <w:rPr>
          <w:b w:val="1"/>
          <w:bCs w:val="1"/>
          <w:sz w:val="24"/>
          <w:szCs w:val="24"/>
          <w:rtl w:val="0"/>
        </w:rPr>
        <w:t xml:space="preserve">security awareness</w:t>
      </w:r>
      <w:r w:rsidDel="00000000" w:rsidR="00000000" w:rsidRPr="00000000">
        <w:rPr>
          <w:sz w:val="24"/>
          <w:szCs w:val="24"/>
          <w:rtl w:val="0"/>
        </w:rPr>
        <w:t xml:space="preserve">.</w:t>
      </w:r>
    </w:p>
    <w:p w:rsidR="00000000" w:rsidDel="00000000" w:rsidP="00000000" w:rsidRDefault="00000000" w:rsidRPr="00000000" w14:paraId="0000001A">
      <w:pPr>
        <w:spacing w:after="240" w:before="240" w:lineRule="auto"/>
        <w:rPr>
          <w:sz w:val="24"/>
          <w:szCs w:val="24"/>
        </w:rPr>
      </w:pPr>
      <w:r w:rsidDel="00000000" w:rsidR="00000000" w:rsidRPr="00000000">
        <w:rPr>
          <w:sz w:val="24"/>
          <w:szCs w:val="24"/>
          <w:rtl w:val="0"/>
        </w:rPr>
        <w:t xml:space="preserve">Previous studies mainly examined whether students know and use UPI. Our study also focuses on whether students know </w:t>
      </w:r>
      <w:r w:rsidDel="00000000" w:rsidR="00000000" w:rsidRPr="00000000">
        <w:rPr>
          <w:b w:val="1"/>
          <w:bCs w:val="1"/>
          <w:sz w:val="24"/>
          <w:szCs w:val="24"/>
          <w:rtl w:val="0"/>
        </w:rPr>
        <w:t xml:space="preserve">how to use UPI safely</w:t>
      </w:r>
      <w:r w:rsidDel="00000000" w:rsidR="00000000" w:rsidRPr="00000000">
        <w:rPr>
          <w:sz w:val="24"/>
          <w:szCs w:val="24"/>
          <w:rtl w:val="0"/>
        </w:rPr>
        <w:t xml:space="preserve">, making security awareness an important part of the research.</w:t>
      </w:r>
    </w:p>
    <w:p w:rsidR="00000000" w:rsidDel="00000000" w:rsidP="00000000" w:rsidRDefault="00000000" w:rsidRPr="00000000" w14:paraId="0000001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b w:val="1"/>
          <w:bCs w:val="1"/>
          <w:sz w:val="34"/>
          <w:szCs w:val="34"/>
        </w:rPr>
      </w:pPr>
      <w:bookmarkStart w:colFirst="0" w:colLast="0" w:name="_nht21tm3l9uw" w:id="9"/>
      <w:bookmarkEnd w:id="9"/>
      <w:r w:rsidDel="00000000" w:rsidR="00000000" w:rsidRPr="00000000">
        <w:rPr>
          <w:b w:val="1"/>
          <w:bCs w:val="1"/>
          <w:sz w:val="34"/>
          <w:szCs w:val="34"/>
          <w:rtl w:val="0"/>
        </w:rPr>
        <w:t xml:space="preserve">6. Problem Statement</w:t>
      </w:r>
    </w:p>
    <w:p w:rsidR="00000000" w:rsidDel="00000000" w:rsidP="00000000" w:rsidRDefault="00000000" w:rsidRPr="00000000" w14:paraId="0000001D">
      <w:pPr>
        <w:spacing w:after="240" w:before="240" w:lineRule="auto"/>
        <w:rPr>
          <w:sz w:val="24"/>
          <w:szCs w:val="24"/>
        </w:rPr>
      </w:pPr>
      <w:r w:rsidDel="00000000" w:rsidR="00000000" w:rsidRPr="00000000">
        <w:rPr>
          <w:sz w:val="24"/>
          <w:szCs w:val="24"/>
          <w:rtl w:val="0"/>
        </w:rPr>
        <w:t xml:space="preserve"> </w:t>
      </w:r>
      <w:r w:rsidDel="00000000" w:rsidR="00000000" w:rsidRPr="00000000">
        <w:rPr>
          <w:sz w:val="24"/>
          <w:szCs w:val="24"/>
          <w:rtl w:val="0"/>
        </w:rPr>
        <w:t xml:space="preserve"> usage, frequency of usage, applications used, purposes of payments and reasons for using UPI.</w:t>
      </w:r>
    </w:p>
    <w:p w:rsidR="00000000" w:rsidDel="00000000" w:rsidP="00000000" w:rsidRDefault="00000000" w:rsidRPr="00000000" w14:paraId="0000001E">
      <w:pPr>
        <w:spacing w:after="240" w:before="240" w:lineRule="auto"/>
        <w:rPr>
          <w:sz w:val="24"/>
          <w:szCs w:val="24"/>
        </w:rPr>
      </w:pPr>
      <w:r w:rsidDel="00000000" w:rsidR="00000000" w:rsidRPr="00000000">
        <w:rPr>
          <w:sz w:val="24"/>
          <w:szCs w:val="24"/>
          <w:rtl w:val="0"/>
        </w:rPr>
        <w:t xml:space="preserve">The questionnaire will also include questions related to security awareness, such as keeping the UPI PIN private, awareness of online payment fraud and identifying suspicious payment requests.</w:t>
      </w:r>
    </w:p>
    <w:p w:rsidR="00000000" w:rsidDel="00000000" w:rsidP="00000000" w:rsidRDefault="00000000" w:rsidRPr="00000000" w14:paraId="0000001F">
      <w:pPr>
        <w:pStyle w:val="Heading3"/>
        <w:keepNext w:val="0"/>
        <w:keepLines w:val="0"/>
        <w:spacing w:before="280" w:lineRule="auto"/>
        <w:rPr>
          <w:b w:val="1"/>
          <w:bCs w:val="1"/>
          <w:color w:val="000000"/>
        </w:rPr>
      </w:pPr>
      <w:bookmarkStart w:colFirst="0" w:colLast="0" w:name="_os1nte3xztjs" w:id="10"/>
      <w:bookmarkEnd w:id="10"/>
      <w:r w:rsidDel="00000000" w:rsidR="00000000" w:rsidRPr="00000000">
        <w:rPr>
          <w:b w:val="1"/>
          <w:bCs w:val="1"/>
          <w:color w:val="000000"/>
          <w:rtl w:val="0"/>
        </w:rPr>
        <w:t xml:space="preserve">Data Analysis</w:t>
      </w:r>
    </w:p>
    <w:p w:rsidR="00000000" w:rsidDel="00000000" w:rsidP="00000000" w:rsidRDefault="00000000" w:rsidRPr="00000000" w14:paraId="00000020">
      <w:pPr>
        <w:spacing w:after="240" w:before="240" w:lineRule="auto"/>
        <w:rPr>
          <w:sz w:val="24"/>
          <w:szCs w:val="24"/>
        </w:rPr>
      </w:pPr>
      <w:r w:rsidDel="00000000" w:rsidR="00000000" w:rsidRPr="00000000">
        <w:rPr>
          <w:sz w:val="24"/>
          <w:szCs w:val="24"/>
          <w:rtl w:val="0"/>
        </w:rPr>
        <w:t xml:space="preserve">After collecting the responses, the data will be analysed using </w:t>
      </w:r>
      <w:r w:rsidDel="00000000" w:rsidR="00000000" w:rsidRPr="00000000">
        <w:rPr>
          <w:b w:val="1"/>
          <w:bCs w:val="1"/>
          <w:sz w:val="24"/>
          <w:szCs w:val="24"/>
          <w:rtl w:val="0"/>
        </w:rPr>
        <w:t xml:space="preserve">percentages, tables, bar charts and pie charts</w:t>
      </w:r>
      <w:r w:rsidDel="00000000" w:rsidR="00000000" w:rsidRPr="00000000">
        <w:rPr>
          <w:sz w:val="24"/>
          <w:szCs w:val="24"/>
          <w:rtl w:val="0"/>
        </w:rPr>
        <w:t xml:space="preserve">. The results will then be interpreted to understand the UPI behaviour and awareness of the respondents.</w:t>
      </w:r>
    </w:p>
    <w:p w:rsidR="00000000" w:rsidDel="00000000" w:rsidP="00000000" w:rsidRDefault="00000000" w:rsidRPr="00000000" w14:paraId="00000021">
      <w:pPr>
        <w:spacing w:after="240" w:before="240" w:lineRule="auto"/>
        <w:rPr>
          <w:sz w:val="24"/>
          <w:szCs w:val="24"/>
        </w:rPr>
      </w:pPr>
      <w:r w:rsidDel="00000000" w:rsidR="00000000" w:rsidRPr="00000000">
        <w:rPr>
          <w:sz w:val="24"/>
          <w:szCs w:val="24"/>
          <w:rtl w:val="0"/>
        </w:rPr>
        <w:t xml:space="preserve">No sensitive information such as UPI PIN, bank account number, password or card details will be collected from the participants. The information will be used only for academic purposes.</w:t>
      </w:r>
    </w:p>
    <w:p w:rsidR="00000000" w:rsidDel="00000000" w:rsidP="00000000" w:rsidRDefault="00000000" w:rsidRPr="00000000" w14:paraId="0000002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sz w:val="34"/>
          <w:szCs w:val="34"/>
        </w:rPr>
      </w:pPr>
      <w:bookmarkStart w:colFirst="0" w:colLast="0" w:name="_i4kgowzcynwu" w:id="11"/>
      <w:bookmarkEnd w:id="11"/>
      <w:r w:rsidDel="00000000" w:rsidR="00000000" w:rsidRPr="00000000">
        <w:rPr>
          <w:b w:val="1"/>
          <w:bCs w:val="1"/>
          <w:sz w:val="34"/>
          <w:szCs w:val="34"/>
          <w:rtl w:val="0"/>
        </w:rPr>
        <w:t xml:space="preserve">8. Results / Expected Results</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sz w:val="24"/>
          <w:szCs w:val="24"/>
          <w:rtl w:val="0"/>
        </w:rPr>
        <w:t xml:space="preserve">Since the survey data has not yet been collected, the study expects that most students will be aware of and regularly use UPI. Students are expected to prefer UPI mainly because it is easy, fast and convenient. Food, shopping, bills, travelling and sending money are expected to be common uses. The study may also show that while students know how to use UPI, some may have limited awareness of security practices and may have experienced payment or internet-related problems. </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sz w:val="34"/>
          <w:szCs w:val="34"/>
        </w:rPr>
      </w:pPr>
      <w:bookmarkStart w:colFirst="0" w:colLast="0" w:name="_ut7koicf3y6y" w:id="12"/>
      <w:bookmarkEnd w:id="12"/>
      <w:r w:rsidDel="00000000" w:rsidR="00000000" w:rsidRPr="00000000">
        <w:rPr>
          <w:b w:val="1"/>
          <w:bCs w:val="1"/>
          <w:sz w:val="34"/>
          <w:szCs w:val="34"/>
          <w:rtl w:val="0"/>
        </w:rPr>
        <w:t xml:space="preserve">9. Discussion</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sz w:val="24"/>
          <w:szCs w:val="24"/>
          <w:rtl w:val="0"/>
        </w:rPr>
        <w:t xml:space="preserve">UPI has made everyday payments easier for college students. Its convenience and speed make it useful for small and regular transactions. However, students also need to understand basic security practices, such as keeping their UPI PIN private and being careful with suspicious payment requests. This study therefore looks at both </w:t>
      </w:r>
      <w:r w:rsidDel="00000000" w:rsidR="00000000" w:rsidRPr="00000000">
        <w:rPr>
          <w:b w:val="1"/>
          <w:bCs w:val="1"/>
          <w:sz w:val="24"/>
          <w:szCs w:val="24"/>
          <w:rtl w:val="0"/>
        </w:rPr>
        <w:t xml:space="preserve">UPI usage and safe usage</w:t>
      </w:r>
      <w:r w:rsidDel="00000000" w:rsidR="00000000" w:rsidRPr="00000000">
        <w:rPr>
          <w:sz w:val="24"/>
          <w:szCs w:val="24"/>
          <w:rtl w:val="0"/>
        </w:rPr>
        <w:t xml:space="preserve">, rather than focusing only on whether students use UPI. </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sz w:val="34"/>
          <w:szCs w:val="34"/>
        </w:rPr>
      </w:pPr>
      <w:bookmarkStart w:colFirst="0" w:colLast="0" w:name="_txmb4j8vardm" w:id="13"/>
      <w:bookmarkEnd w:id="13"/>
      <w:r w:rsidDel="00000000" w:rsidR="00000000" w:rsidRPr="00000000">
        <w:rPr>
          <w:b w:val="1"/>
          <w:bCs w:val="1"/>
          <w:sz w:val="34"/>
          <w:szCs w:val="34"/>
          <w:rtl w:val="0"/>
        </w:rPr>
        <w:t xml:space="preserve">10. Conclusion</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sz w:val="24"/>
          <w:szCs w:val="24"/>
          <w:rtl w:val="0"/>
        </w:rPr>
        <w:t xml:space="preserve">UPI has become an important part of digital payments among college students. Students mainly use it because it is quick, easy and convenient. At the same time, awareness about payment security is equally important. This study aims to understand not only how students use UPI but also how aware they are about using it safely. The final conclusion will be based on the actual questionnaire responses collected during the study. </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sz w:val="34"/>
          <w:szCs w:val="34"/>
        </w:rPr>
      </w:pPr>
      <w:bookmarkStart w:colFirst="0" w:colLast="0" w:name="_x3f5o1v8gdup" w:id="14"/>
      <w:bookmarkEnd w:id="14"/>
      <w:r w:rsidDel="00000000" w:rsidR="00000000" w:rsidRPr="00000000">
        <w:rPr>
          <w:b w:val="1"/>
          <w:bCs w:val="1"/>
          <w:sz w:val="34"/>
          <w:szCs w:val="34"/>
          <w:rtl w:val="0"/>
        </w:rPr>
        <w:t xml:space="preserve">11. Future Scope</w:t>
      </w:r>
    </w:p>
    <w:p w:rsidR="00000000" w:rsidDel="00000000" w:rsidP="00000000" w:rsidRDefault="00000000" w:rsidRPr="00000000" w14:paraId="0000002D">
      <w:pPr>
        <w:spacing w:after="240" w:before="240" w:lineRule="auto"/>
        <w:rPr>
          <w:sz w:val="24"/>
          <w:szCs w:val="24"/>
        </w:rPr>
      </w:pPr>
      <w:r w:rsidDel="00000000" w:rsidR="00000000" w:rsidRPr="00000000">
        <w:rPr>
          <w:sz w:val="24"/>
          <w:szCs w:val="24"/>
          <w:rtl w:val="0"/>
        </w:rPr>
        <w:t xml:space="preserve">This research can be extended in the future by collecting responses from a larger number of students and including students from different colleges, courses and locations.</w:t>
      </w:r>
    </w:p>
    <w:p w:rsidR="00000000" w:rsidDel="00000000" w:rsidP="00000000" w:rsidRDefault="00000000" w:rsidRPr="00000000" w14:paraId="0000002E">
      <w:pPr>
        <w:spacing w:after="240" w:before="240" w:lineRule="auto"/>
        <w:rPr>
          <w:sz w:val="24"/>
          <w:szCs w:val="24"/>
        </w:rPr>
      </w:pPr>
      <w:r w:rsidDel="00000000" w:rsidR="00000000" w:rsidRPr="00000000">
        <w:rPr>
          <w:sz w:val="24"/>
          <w:szCs w:val="24"/>
          <w:rtl w:val="0"/>
        </w:rPr>
        <w:t xml:space="preserve">A detailed study can also be conducted on </w:t>
      </w:r>
      <w:r w:rsidDel="00000000" w:rsidR="00000000" w:rsidRPr="00000000">
        <w:rPr>
          <w:b w:val="1"/>
          <w:bCs w:val="1"/>
          <w:sz w:val="24"/>
          <w:szCs w:val="24"/>
          <w:rtl w:val="0"/>
        </w:rPr>
        <w:t xml:space="preserve">UPI fraud and security awareness</w:t>
      </w:r>
      <w:r w:rsidDel="00000000" w:rsidR="00000000" w:rsidRPr="00000000">
        <w:rPr>
          <w:sz w:val="24"/>
          <w:szCs w:val="24"/>
          <w:rtl w:val="0"/>
        </w:rPr>
        <w:t xml:space="preserve"> among young users. Future researchers can examine how well students understand suspicious payment requests and other digital payment risks.</w:t>
      </w:r>
    </w:p>
    <w:p w:rsidR="00000000" w:rsidDel="00000000" w:rsidP="00000000" w:rsidRDefault="00000000" w:rsidRPr="00000000" w14:paraId="0000002F">
      <w:pPr>
        <w:spacing w:after="240" w:before="240" w:lineRule="auto"/>
        <w:rPr>
          <w:sz w:val="24"/>
          <w:szCs w:val="24"/>
        </w:rPr>
      </w:pPr>
      <w:r w:rsidDel="00000000" w:rsidR="00000000" w:rsidRPr="00000000">
        <w:rPr>
          <w:sz w:val="24"/>
          <w:szCs w:val="24"/>
          <w:rtl w:val="0"/>
        </w:rPr>
        <w:t xml:space="preserve">The study can also be expanded by comparing UPI with other digital payment methods and examining why students choose one payment method over another. Further research can study how students' digital payment habits change over time.</w:t>
      </w:r>
    </w:p>
    <w:p w:rsidR="00000000" w:rsidDel="00000000" w:rsidP="00000000" w:rsidRDefault="00000000" w:rsidRPr="00000000" w14:paraId="0000003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sz w:val="34"/>
          <w:szCs w:val="34"/>
        </w:rPr>
      </w:pPr>
      <w:bookmarkStart w:colFirst="0" w:colLast="0" w:name="_meatjyau92md" w:id="15"/>
      <w:bookmarkEnd w:id="15"/>
      <w:r w:rsidDel="00000000" w:rsidR="00000000" w:rsidRPr="00000000">
        <w:rPr>
          <w:b w:val="1"/>
          <w:bCs w:val="1"/>
          <w:sz w:val="34"/>
          <w:szCs w:val="34"/>
          <w:rtl w:val="0"/>
        </w:rPr>
        <w:t xml:space="preserve">12. References</w:t>
      </w:r>
    </w:p>
    <w:p w:rsidR="00000000" w:rsidDel="00000000" w:rsidP="00000000" w:rsidRDefault="00000000" w:rsidRPr="00000000" w14:paraId="00000032">
      <w:pPr>
        <w:spacing w:after="240" w:before="240" w:lineRule="auto"/>
        <w:rPr>
          <w:sz w:val="24"/>
          <w:szCs w:val="24"/>
        </w:rPr>
      </w:pPr>
      <w:r w:rsidDel="00000000" w:rsidR="00000000" w:rsidRPr="00000000">
        <w:rPr>
          <w:b w:val="1"/>
          <w:bCs w:val="1"/>
          <w:sz w:val="24"/>
          <w:szCs w:val="24"/>
          <w:rtl w:val="0"/>
        </w:rPr>
        <w:t xml:space="preserve">[1]</w:t>
      </w:r>
      <w:r w:rsidDel="00000000" w:rsidR="00000000" w:rsidRPr="00000000">
        <w:rPr>
          <w:sz w:val="24"/>
          <w:szCs w:val="24"/>
          <w:rtl w:val="0"/>
        </w:rPr>
        <w:t xml:space="preserve"> K. A. Karkera, S. N. R. Suprathik, P. M. Pratheeksha, and G. Greeshma, “Going Cashless: A Study on Awareness and Usage of UPI Digital Payment Among College Students in Bengaluru North,” Research Conference, Dayananda Sagar College, Bengaluru, 2024.</w:t>
      </w:r>
    </w:p>
    <w:p w:rsidR="00000000" w:rsidDel="00000000" w:rsidP="00000000" w:rsidRDefault="00000000" w:rsidRPr="00000000" w14:paraId="00000033">
      <w:pPr>
        <w:spacing w:after="240" w:before="240" w:lineRule="auto"/>
        <w:rPr>
          <w:sz w:val="24"/>
          <w:szCs w:val="24"/>
        </w:rPr>
      </w:pPr>
      <w:r w:rsidDel="00000000" w:rsidR="00000000" w:rsidRPr="00000000">
        <w:rPr>
          <w:b w:val="1"/>
          <w:bCs w:val="1"/>
          <w:sz w:val="24"/>
          <w:szCs w:val="24"/>
          <w:rtl w:val="0"/>
        </w:rPr>
        <w:t xml:space="preserve">[2]</w:t>
      </w:r>
      <w:r w:rsidDel="00000000" w:rsidR="00000000" w:rsidRPr="00000000">
        <w:rPr>
          <w:sz w:val="24"/>
          <w:szCs w:val="24"/>
          <w:rtl w:val="0"/>
        </w:rPr>
        <w:t xml:space="preserve"> S. Ranjani R., “A Study on the Impact of Digital Payment Systems Among College Students,” </w:t>
      </w:r>
      <w:r w:rsidDel="00000000" w:rsidR="00000000" w:rsidRPr="00000000">
        <w:rPr>
          <w:i w:val="1"/>
          <w:iCs w:val="1"/>
          <w:sz w:val="24"/>
          <w:szCs w:val="24"/>
          <w:rtl w:val="0"/>
        </w:rPr>
        <w:t xml:space="preserve">Journal of Inventive and Scientific Research Studies</w:t>
      </w:r>
      <w:r w:rsidDel="00000000" w:rsidR="00000000" w:rsidRPr="00000000">
        <w:rPr>
          <w:sz w:val="24"/>
          <w:szCs w:val="24"/>
          <w:rtl w:val="0"/>
        </w:rPr>
        <w:t xml:space="preserve">, vol. 4, no. 2, 2026, doi: 10.66194/gvncjisrsv4i2-043.</w:t>
      </w:r>
    </w:p>
    <w:p w:rsidR="00000000" w:rsidDel="00000000" w:rsidP="00000000" w:rsidRDefault="00000000" w:rsidRPr="00000000" w14:paraId="00000034">
      <w:pPr>
        <w:spacing w:after="240" w:before="240" w:lineRule="auto"/>
        <w:rPr>
          <w:sz w:val="24"/>
          <w:szCs w:val="24"/>
        </w:rPr>
      </w:pPr>
      <w:r w:rsidDel="00000000" w:rsidR="00000000" w:rsidRPr="00000000">
        <w:rPr>
          <w:b w:val="1"/>
          <w:bCs w:val="1"/>
          <w:sz w:val="24"/>
          <w:szCs w:val="24"/>
          <w:rtl w:val="0"/>
        </w:rPr>
        <w:t xml:space="preserve">[3]</w:t>
      </w:r>
      <w:r w:rsidDel="00000000" w:rsidR="00000000" w:rsidRPr="00000000">
        <w:rPr>
          <w:sz w:val="24"/>
          <w:szCs w:val="24"/>
          <w:rtl w:val="0"/>
        </w:rPr>
        <w:t xml:space="preserve"> S. S. Munde, “Awareness of Digital Payment System Among PG Students: A Study,” </w:t>
      </w:r>
      <w:r w:rsidDel="00000000" w:rsidR="00000000" w:rsidRPr="00000000">
        <w:rPr>
          <w:i w:val="1"/>
          <w:iCs w:val="1"/>
          <w:sz w:val="24"/>
          <w:szCs w:val="24"/>
          <w:rtl w:val="0"/>
        </w:rPr>
        <w:t xml:space="preserve">JCER’s Kaleidoscope Journal of Management Research</w:t>
      </w:r>
      <w:r w:rsidDel="00000000" w:rsidR="00000000" w:rsidRPr="00000000">
        <w:rPr>
          <w:sz w:val="24"/>
          <w:szCs w:val="24"/>
          <w:rtl w:val="0"/>
        </w:rPr>
        <w:t xml:space="preserve">, vol. 1, no. 1, pp. 94–100, 2025, doi: 10.62801/JKJMR1.9.</w:t>
      </w:r>
    </w:p>
    <w:p w:rsidR="00000000" w:rsidDel="00000000" w:rsidP="00000000" w:rsidRDefault="00000000" w:rsidRPr="00000000" w14:paraId="00000035">
      <w:pPr>
        <w:spacing w:after="240" w:before="240" w:lineRule="auto"/>
        <w:rPr>
          <w:sz w:val="24"/>
          <w:szCs w:val="24"/>
        </w:rPr>
      </w:pPr>
      <w:r w:rsidDel="00000000" w:rsidR="00000000" w:rsidRPr="00000000">
        <w:rPr>
          <w:b w:val="1"/>
          <w:bCs w:val="1"/>
          <w:sz w:val="24"/>
          <w:szCs w:val="24"/>
          <w:rtl w:val="0"/>
        </w:rPr>
        <w:t xml:space="preserve">[4]</w:t>
      </w:r>
      <w:r w:rsidDel="00000000" w:rsidR="00000000" w:rsidRPr="00000000">
        <w:rPr>
          <w:sz w:val="24"/>
          <w:szCs w:val="24"/>
          <w:rtl w:val="0"/>
        </w:rPr>
        <w:t xml:space="preserve"> Y. Shukla, “Assessing Awareness and Adoption of UPI Apps Among College Students of Etawah District,” </w:t>
      </w:r>
      <w:r w:rsidDel="00000000" w:rsidR="00000000" w:rsidRPr="00000000">
        <w:rPr>
          <w:i w:val="1"/>
          <w:iCs w:val="1"/>
          <w:sz w:val="24"/>
          <w:szCs w:val="24"/>
          <w:rtl w:val="0"/>
        </w:rPr>
        <w:t xml:space="preserve">Advanced International Journal for Research</w:t>
      </w:r>
      <w:r w:rsidDel="00000000" w:rsidR="00000000" w:rsidRPr="00000000">
        <w:rPr>
          <w:sz w:val="24"/>
          <w:szCs w:val="24"/>
          <w:rtl w:val="0"/>
        </w:rPr>
        <w:t xml:space="preserve">, vol. 7, no. 1, 2026, doi: 10.63363/aijfr.2026.v07i01.3636.</w:t>
      </w:r>
    </w:p>
    <w:p w:rsidR="00000000" w:rsidDel="00000000" w:rsidP="00000000" w:rsidRDefault="00000000" w:rsidRPr="00000000" w14:paraId="00000036">
      <w:pPr>
        <w:spacing w:after="240" w:before="240" w:lineRule="auto"/>
        <w:rPr>
          <w:sz w:val="24"/>
          <w:szCs w:val="24"/>
        </w:rPr>
      </w:pPr>
      <w:r w:rsidDel="00000000" w:rsidR="00000000" w:rsidRPr="00000000">
        <w:rPr>
          <w:b w:val="1"/>
          <w:bCs w:val="1"/>
          <w:sz w:val="24"/>
          <w:szCs w:val="24"/>
          <w:rtl w:val="0"/>
        </w:rPr>
        <w:t xml:space="preserve">[5]</w:t>
      </w:r>
      <w:r w:rsidDel="00000000" w:rsidR="00000000" w:rsidRPr="00000000">
        <w:rPr>
          <w:sz w:val="24"/>
          <w:szCs w:val="24"/>
          <w:rtl w:val="0"/>
        </w:rPr>
        <w:t xml:space="preserve"> A. Srivastava and J. Srivastava, “A Study of Students’ Awareness and Utilisation of UPI Payment Applications,” </w:t>
      </w:r>
      <w:r w:rsidDel="00000000" w:rsidR="00000000" w:rsidRPr="00000000">
        <w:rPr>
          <w:i w:val="1"/>
          <w:iCs w:val="1"/>
          <w:sz w:val="24"/>
          <w:szCs w:val="24"/>
          <w:rtl w:val="0"/>
        </w:rPr>
        <w:t xml:space="preserve">International Journal of Scientific Research in Engineering and Management</w:t>
      </w:r>
      <w:r w:rsidDel="00000000" w:rsidR="00000000" w:rsidRPr="00000000">
        <w:rPr>
          <w:sz w:val="24"/>
          <w:szCs w:val="24"/>
          <w:rtl w:val="0"/>
        </w:rPr>
        <w:t xml:space="preserve">, vol. 10, no. 3, pp. 1–9, 2026, doi: 10.55041/IJSREM57658.</w:t>
      </w:r>
    </w:p>
    <w:p w:rsidR="00000000" w:rsidDel="00000000" w:rsidP="00000000" w:rsidRDefault="00000000" w:rsidRPr="00000000" w14:paraId="00000037">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